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6966CD6C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</w:p>
    <w:p w14:paraId="3ACDDC27" w14:textId="77777777" w:rsidR="00131D58" w:rsidRPr="008A1F10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27E3AA16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</w:p>
    <w:p w14:paraId="00AAF76A" w14:textId="77777777" w:rsidR="007B5604" w:rsidRPr="008A1F1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668E022F" w:rsidR="007B5604" w:rsidRPr="00EE68A0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6E630A" w:rsidRPr="006E630A">
        <w:rPr>
          <w:rFonts w:asciiTheme="minorHAnsi" w:hAnsiTheme="minorHAnsi" w:cstheme="minorHAnsi"/>
          <w:sz w:val="20"/>
          <w:szCs w:val="20"/>
          <w:shd w:val="clear" w:color="auto" w:fill="FFFFFF"/>
        </w:rPr>
        <w:t>Uradni list RS, št. 91/15, 14/18</w:t>
      </w:r>
      <w:r w:rsidR="00392C6C">
        <w:rPr>
          <w:rFonts w:asciiTheme="minorHAnsi" w:hAnsiTheme="minorHAnsi" w:cstheme="minorHAnsi"/>
          <w:sz w:val="20"/>
          <w:szCs w:val="20"/>
          <w:shd w:val="clear" w:color="auto" w:fill="FFFFFF"/>
        </w:rPr>
        <w:t>,</w:t>
      </w:r>
      <w:r w:rsidR="0079516C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392C6C" w:rsidRPr="00392C6C">
        <w:rPr>
          <w:rFonts w:asciiTheme="minorHAnsi" w:hAnsiTheme="minorHAnsi" w:cstheme="minorHAnsi"/>
          <w:sz w:val="20"/>
          <w:szCs w:val="20"/>
          <w:shd w:val="clear" w:color="auto" w:fill="FFFFFF"/>
        </w:rPr>
        <w:t>121/21 in 10/22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8A1F10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795466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»</w:t>
      </w:r>
      <w:bookmarkStart w:id="0" w:name="_Hlk65671078"/>
      <w:bookmarkStart w:id="1" w:name="_Hlk89950723"/>
      <w:r w:rsidR="00B4031C" w:rsidRPr="00B4031C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 xml:space="preserve">Nabava </w:t>
      </w:r>
      <w:bookmarkStart w:id="2" w:name="_Hlk96007444"/>
      <w:r w:rsidR="00B4031C" w:rsidRPr="00B4031C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opreme za proizvodnjo bioloških substanc in njihovo detekcijo ter FT-NIR procesni spektrometer</w:t>
      </w:r>
      <w:bookmarkEnd w:id="1"/>
      <w:bookmarkEnd w:id="2"/>
      <w:bookmarkEnd w:id="0"/>
      <w:r w:rsidR="00795466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«</w:t>
      </w:r>
      <w:r w:rsidR="00B177E5">
        <w:rPr>
          <w:rFonts w:asciiTheme="minorHAnsi" w:hAnsiTheme="minorHAnsi" w:cstheme="minorHAnsi"/>
          <w:sz w:val="20"/>
          <w:szCs w:val="20"/>
        </w:rPr>
        <w:t>,</w:t>
      </w:r>
      <w:r w:rsidR="00D670BE">
        <w:rPr>
          <w:rFonts w:asciiTheme="minorHAnsi" w:hAnsiTheme="minorHAnsi" w:cstheme="minorHAnsi"/>
          <w:sz w:val="20"/>
          <w:szCs w:val="20"/>
        </w:rPr>
        <w:t xml:space="preserve"> </w:t>
      </w:r>
      <w:r w:rsidRPr="008A1F10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C95AAA">
        <w:rPr>
          <w:rFonts w:ascii="Calibri" w:hAnsi="Calibri" w:cs="Calibri"/>
          <w:bCs/>
          <w:iCs/>
          <w:sz w:val="20"/>
          <w:szCs w:val="20"/>
          <w:shd w:val="clear" w:color="auto" w:fill="D0CECE" w:themeFill="background2" w:themeFillShade="E6"/>
        </w:rPr>
        <w:t xml:space="preserve">                           </w:t>
      </w:r>
      <w:r w:rsidR="00C95AAA" w:rsidRPr="00C95AAA">
        <w:rPr>
          <w:rFonts w:ascii="Calibri" w:hAnsi="Calibri" w:cs="Calibri"/>
          <w:bCs/>
          <w:iCs/>
          <w:sz w:val="20"/>
          <w:szCs w:val="20"/>
          <w:shd w:val="clear" w:color="auto" w:fill="D0CECE" w:themeFill="background2" w:themeFillShade="E6"/>
        </w:rPr>
        <w:t xml:space="preserve"> </w:t>
      </w:r>
      <w:r w:rsidR="000B654D" w:rsidRPr="008A1F10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8A1F10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8A1F10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06330816" w:rsidR="008545B6" w:rsidRPr="008A1F10" w:rsidRDefault="00F06613" w:rsidP="00F06613">
      <w:pPr>
        <w:tabs>
          <w:tab w:val="left" w:pos="1365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</w:p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2AB3A47C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94001DD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488B7FD3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4E5453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0089F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podizvajalca</w:t>
            </w:r>
          </w:p>
        </w:tc>
      </w:tr>
    </w:tbl>
    <w:p w14:paraId="1F6939FF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BB2DB5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1E54354A" w14:textId="06EC5F51" w:rsidR="00615B14" w:rsidRPr="008A1F1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3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8A1F10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»</w:t>
      </w:r>
      <w:r w:rsidR="00367C1D">
        <w:rPr>
          <w:rFonts w:ascii="Calibri" w:hAnsi="Calibri" w:cs="Tahoma"/>
          <w:sz w:val="20"/>
          <w:szCs w:val="20"/>
          <w:lang w:eastAsia="x-none"/>
        </w:rPr>
        <w:t>Ostale</w:t>
      </w:r>
      <w:r w:rsidR="004E5453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«.</w:t>
      </w:r>
      <w:bookmarkEnd w:id="3"/>
    </w:p>
    <w:p w14:paraId="1F8D20B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42CD53D" w14:textId="3E4197C7" w:rsidR="00615B14" w:rsidRPr="00131D58" w:rsidRDefault="00AF110C" w:rsidP="00AF110C">
      <w:pPr>
        <w:tabs>
          <w:tab w:val="left" w:pos="303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9D041" w14:textId="77777777" w:rsidR="005D2A85" w:rsidRDefault="005D2A85" w:rsidP="007B5604">
      <w:r>
        <w:separator/>
      </w:r>
    </w:p>
  </w:endnote>
  <w:endnote w:type="continuationSeparator" w:id="0">
    <w:p w14:paraId="7DBC5DA9" w14:textId="77777777" w:rsidR="005D2A85" w:rsidRDefault="005D2A8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B4031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164241C9" w:rsidR="0046591B" w:rsidRPr="00D670BE" w:rsidRDefault="007838ED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7838ED">
      <w:rPr>
        <w:rFonts w:ascii="Calibri" w:hAnsi="Calibri" w:cs="Calibri"/>
        <w:sz w:val="16"/>
        <w:szCs w:val="16"/>
      </w:rPr>
      <w:t>302/</w:t>
    </w:r>
    <w:r w:rsidR="00B4031C">
      <w:rPr>
        <w:rFonts w:asciiTheme="minorHAnsi" w:hAnsiTheme="minorHAnsi" w:cstheme="minorHAnsi"/>
        <w:sz w:val="16"/>
        <w:szCs w:val="16"/>
      </w:rPr>
      <w:t>48</w:t>
    </w:r>
    <w:r w:rsidR="00B4031C" w:rsidRPr="008B5B0C">
      <w:rPr>
        <w:rFonts w:asciiTheme="minorHAnsi" w:hAnsiTheme="minorHAnsi" w:cstheme="minorHAnsi"/>
        <w:sz w:val="16"/>
        <w:szCs w:val="16"/>
      </w:rPr>
      <w:t xml:space="preserve"> – RIUM</w:t>
    </w:r>
    <w:r w:rsidR="00B4031C">
      <w:rPr>
        <w:rFonts w:asciiTheme="minorHAnsi" w:hAnsiTheme="minorHAnsi" w:cstheme="minorHAnsi"/>
        <w:sz w:val="16"/>
        <w:szCs w:val="16"/>
      </w:rPr>
      <w:t>63-</w:t>
    </w:r>
    <w:r w:rsidR="00B4031C" w:rsidRPr="008B5B0C">
      <w:rPr>
        <w:rFonts w:asciiTheme="minorHAnsi" w:hAnsiTheme="minorHAnsi" w:cstheme="minorHAnsi"/>
        <w:sz w:val="16"/>
        <w:szCs w:val="16"/>
      </w:rPr>
      <w:t>F</w:t>
    </w:r>
    <w:r w:rsidR="00B4031C">
      <w:rPr>
        <w:rFonts w:asciiTheme="minorHAnsi" w:hAnsiTheme="minorHAnsi" w:cstheme="minorHAnsi"/>
        <w:sz w:val="16"/>
        <w:szCs w:val="16"/>
      </w:rPr>
      <w:t>KKT 03</w:t>
    </w:r>
    <w:r w:rsidR="00B4031C" w:rsidRPr="008B5B0C">
      <w:rPr>
        <w:rFonts w:asciiTheme="minorHAnsi" w:hAnsiTheme="minorHAnsi" w:cstheme="minorHAnsi"/>
        <w:sz w:val="16"/>
        <w:szCs w:val="16"/>
      </w:rPr>
      <w:t>/202</w:t>
    </w:r>
    <w:r w:rsidR="00B4031C">
      <w:rPr>
        <w:rFonts w:asciiTheme="minorHAnsi" w:hAnsiTheme="minorHAnsi" w:cstheme="minorHAnsi"/>
        <w:sz w:val="16"/>
        <w:szCs w:val="16"/>
      </w:rPr>
      <w:t>1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D46F2" w14:textId="77777777" w:rsidR="005D2A85" w:rsidRDefault="005D2A85" w:rsidP="007B5604">
      <w:r>
        <w:separator/>
      </w:r>
    </w:p>
  </w:footnote>
  <w:footnote w:type="continuationSeparator" w:id="0">
    <w:p w14:paraId="3C9C5CF9" w14:textId="77777777" w:rsidR="005D2A85" w:rsidRDefault="005D2A8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F5E65" w14:textId="77777777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1190"/>
    <w:rsid w:val="00040994"/>
    <w:rsid w:val="00047574"/>
    <w:rsid w:val="000B654D"/>
    <w:rsid w:val="000D77DD"/>
    <w:rsid w:val="000F6A7F"/>
    <w:rsid w:val="00131D58"/>
    <w:rsid w:val="00143585"/>
    <w:rsid w:val="001A1CB8"/>
    <w:rsid w:val="00203D28"/>
    <w:rsid w:val="00240D72"/>
    <w:rsid w:val="002632A5"/>
    <w:rsid w:val="002F4230"/>
    <w:rsid w:val="003452B5"/>
    <w:rsid w:val="00367C1D"/>
    <w:rsid w:val="00392C6C"/>
    <w:rsid w:val="0040589B"/>
    <w:rsid w:val="004149AA"/>
    <w:rsid w:val="00475552"/>
    <w:rsid w:val="00476BA3"/>
    <w:rsid w:val="00477303"/>
    <w:rsid w:val="004E5453"/>
    <w:rsid w:val="00502165"/>
    <w:rsid w:val="0050242D"/>
    <w:rsid w:val="00574976"/>
    <w:rsid w:val="005D2A85"/>
    <w:rsid w:val="00615B14"/>
    <w:rsid w:val="0063596C"/>
    <w:rsid w:val="0065082A"/>
    <w:rsid w:val="00672DBF"/>
    <w:rsid w:val="00692802"/>
    <w:rsid w:val="006B77DE"/>
    <w:rsid w:val="006E630A"/>
    <w:rsid w:val="007835C1"/>
    <w:rsid w:val="007838ED"/>
    <w:rsid w:val="00787D7F"/>
    <w:rsid w:val="0079516C"/>
    <w:rsid w:val="00795466"/>
    <w:rsid w:val="007B5604"/>
    <w:rsid w:val="008400A6"/>
    <w:rsid w:val="008515D3"/>
    <w:rsid w:val="008545B6"/>
    <w:rsid w:val="00865233"/>
    <w:rsid w:val="008A1F10"/>
    <w:rsid w:val="008F0DE9"/>
    <w:rsid w:val="00935CBD"/>
    <w:rsid w:val="00962E85"/>
    <w:rsid w:val="009A1ED9"/>
    <w:rsid w:val="009F7DC9"/>
    <w:rsid w:val="00A0256D"/>
    <w:rsid w:val="00A10EF6"/>
    <w:rsid w:val="00A327A2"/>
    <w:rsid w:val="00A5265B"/>
    <w:rsid w:val="00A8525C"/>
    <w:rsid w:val="00AF110C"/>
    <w:rsid w:val="00B01DB7"/>
    <w:rsid w:val="00B177E5"/>
    <w:rsid w:val="00B4031C"/>
    <w:rsid w:val="00B66577"/>
    <w:rsid w:val="00BB2DB5"/>
    <w:rsid w:val="00BE30F6"/>
    <w:rsid w:val="00C403C8"/>
    <w:rsid w:val="00C95AAA"/>
    <w:rsid w:val="00CA7252"/>
    <w:rsid w:val="00CC52A3"/>
    <w:rsid w:val="00D670BE"/>
    <w:rsid w:val="00E1023B"/>
    <w:rsid w:val="00E27007"/>
    <w:rsid w:val="00E632F4"/>
    <w:rsid w:val="00EE68A0"/>
    <w:rsid w:val="00F06613"/>
    <w:rsid w:val="00F50CFB"/>
    <w:rsid w:val="00F63163"/>
    <w:rsid w:val="00F8297B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Nekrep</dc:creator>
  <cp:keywords/>
  <dc:description/>
  <cp:lastModifiedBy>Mojca Nekrep</cp:lastModifiedBy>
  <cp:revision>2</cp:revision>
  <cp:lastPrinted>2021-11-22T14:28:00Z</cp:lastPrinted>
  <dcterms:created xsi:type="dcterms:W3CDTF">2022-03-22T10:42:00Z</dcterms:created>
  <dcterms:modified xsi:type="dcterms:W3CDTF">2022-03-22T10:42:00Z</dcterms:modified>
</cp:coreProperties>
</file>